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E51" w:rsidRDefault="00DF73B3" w:rsidP="00447F6D">
      <w:pPr>
        <w:spacing w:after="0"/>
        <w:rPr>
          <w:sz w:val="28"/>
          <w:szCs w:val="28"/>
        </w:rPr>
      </w:pPr>
      <w:r w:rsidRPr="00DF73B3">
        <w:rPr>
          <w:b/>
          <w:bCs/>
          <w:color w:val="FF0000"/>
          <w:sz w:val="28"/>
          <w:szCs w:val="28"/>
        </w:rPr>
        <w:t>KLASICKÁ ŘECKÁ KULTURA</w:t>
      </w:r>
      <w:r w:rsidR="0001607C">
        <w:rPr>
          <w:b/>
          <w:bCs/>
          <w:color w:val="FF0000"/>
          <w:sz w:val="28"/>
          <w:szCs w:val="28"/>
        </w:rPr>
        <w:t xml:space="preserve"> -</w:t>
      </w:r>
      <w:r w:rsidR="0001607C" w:rsidRPr="0001607C">
        <w:rPr>
          <w:sz w:val="28"/>
          <w:szCs w:val="28"/>
        </w:rPr>
        <w:t>uč. str. 100-101</w:t>
      </w:r>
    </w:p>
    <w:p w:rsidR="00447F6D" w:rsidRDefault="00447F6D" w:rsidP="00447F6D">
      <w:pPr>
        <w:spacing w:after="0"/>
        <w:rPr>
          <w:sz w:val="28"/>
          <w:szCs w:val="28"/>
        </w:rPr>
      </w:pPr>
    </w:p>
    <w:p w:rsidR="00E76364" w:rsidRDefault="00094AB4" w:rsidP="00447F6D">
      <w:pPr>
        <w:spacing w:after="0"/>
        <w:rPr>
          <w:sz w:val="24"/>
          <w:szCs w:val="24"/>
        </w:rPr>
      </w:pPr>
      <w:r w:rsidRPr="00094AB4">
        <w:rPr>
          <w:sz w:val="24"/>
          <w:szCs w:val="24"/>
        </w:rPr>
        <w:t>1.Vysvětli</w:t>
      </w:r>
      <w:r>
        <w:rPr>
          <w:sz w:val="24"/>
          <w:szCs w:val="24"/>
        </w:rPr>
        <w:t>, co znamená</w:t>
      </w:r>
      <w:r w:rsidRPr="00447F6D">
        <w:rPr>
          <w:b/>
          <w:bCs/>
          <w:sz w:val="24"/>
          <w:szCs w:val="24"/>
        </w:rPr>
        <w:t>: BÝT GRAMOTNÝ</w:t>
      </w:r>
      <w:r>
        <w:rPr>
          <w:sz w:val="24"/>
          <w:szCs w:val="24"/>
        </w:rPr>
        <w:t>=………………………………………………………………………………………</w:t>
      </w:r>
    </w:p>
    <w:p w:rsidR="00447F6D" w:rsidRDefault="00447F6D" w:rsidP="00447F6D">
      <w:pPr>
        <w:spacing w:after="0"/>
        <w:rPr>
          <w:sz w:val="24"/>
          <w:szCs w:val="24"/>
        </w:rPr>
      </w:pPr>
    </w:p>
    <w:p w:rsidR="00094AB4" w:rsidRDefault="00094AB4" w:rsidP="00447F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Proč si Atéňané velmi </w:t>
      </w:r>
      <w:r w:rsidRPr="00447F6D">
        <w:rPr>
          <w:b/>
          <w:bCs/>
          <w:sz w:val="24"/>
          <w:szCs w:val="24"/>
        </w:rPr>
        <w:t>vážili vzdělání</w:t>
      </w:r>
      <w:r>
        <w:rPr>
          <w:sz w:val="24"/>
          <w:szCs w:val="24"/>
        </w:rPr>
        <w:t>? Co jim i nám vzdělání umožňuje? a)……………………………………………..</w:t>
      </w:r>
    </w:p>
    <w:p w:rsidR="00094AB4" w:rsidRDefault="00094AB4" w:rsidP="00447F6D">
      <w:pPr>
        <w:spacing w:after="0"/>
        <w:rPr>
          <w:sz w:val="24"/>
          <w:szCs w:val="24"/>
        </w:rPr>
      </w:pPr>
      <w:r>
        <w:rPr>
          <w:sz w:val="24"/>
          <w:szCs w:val="24"/>
        </w:rPr>
        <w:t>b)……………………………………….…………………………….c)………………………………………………………………………………..</w:t>
      </w:r>
    </w:p>
    <w:p w:rsidR="00447F6D" w:rsidRDefault="00447F6D" w:rsidP="00447F6D">
      <w:pPr>
        <w:spacing w:after="0"/>
        <w:rPr>
          <w:sz w:val="24"/>
          <w:szCs w:val="24"/>
        </w:rPr>
      </w:pPr>
    </w:p>
    <w:p w:rsidR="00094AB4" w:rsidRDefault="00094AB4" w:rsidP="00447F6D">
      <w:pPr>
        <w:spacing w:after="0"/>
        <w:rPr>
          <w:sz w:val="24"/>
          <w:szCs w:val="24"/>
        </w:rPr>
      </w:pPr>
      <w:r w:rsidRPr="00447F6D">
        <w:rPr>
          <w:b/>
          <w:bCs/>
          <w:sz w:val="24"/>
          <w:szCs w:val="24"/>
        </w:rPr>
        <w:t>Jaká práva měli svobodní Atéňané</w:t>
      </w:r>
      <w:r>
        <w:rPr>
          <w:sz w:val="24"/>
          <w:szCs w:val="24"/>
        </w:rPr>
        <w:t>? Mohli svobodně vyjadřovat své…………………………….., nosit…………………..,</w:t>
      </w:r>
    </w:p>
    <w:p w:rsidR="00094AB4" w:rsidRDefault="00094AB4" w:rsidP="00447F6D">
      <w:pPr>
        <w:spacing w:after="0"/>
        <w:rPr>
          <w:sz w:val="24"/>
          <w:szCs w:val="24"/>
        </w:rPr>
      </w:pPr>
      <w:r>
        <w:rPr>
          <w:sz w:val="24"/>
          <w:szCs w:val="24"/>
        </w:rPr>
        <w:t>zúčastňovat se …………………………………………., vlastnit pozemek, chovat  se…………………………………………………..</w:t>
      </w:r>
    </w:p>
    <w:p w:rsidR="00094AB4" w:rsidRDefault="00094AB4" w:rsidP="00447F6D">
      <w:pPr>
        <w:spacing w:after="0"/>
      </w:pPr>
      <w:r w:rsidRPr="00094AB4">
        <w:t xml:space="preserve">Které z uvedených práv je </w:t>
      </w:r>
      <w:r w:rsidRPr="00447F6D">
        <w:rPr>
          <w:u w:val="single"/>
        </w:rPr>
        <w:t>dnes v naší společnosti</w:t>
      </w:r>
      <w:r w:rsidRPr="00094AB4">
        <w:t xml:space="preserve"> nějak omezeno?...........</w:t>
      </w:r>
      <w:r>
        <w:t>..</w:t>
      </w:r>
      <w:r w:rsidRPr="00094AB4">
        <w:t>.................proč?.........</w:t>
      </w:r>
      <w:r>
        <w:t>............</w:t>
      </w:r>
      <w:r w:rsidRPr="00094AB4">
        <w:t>..................</w:t>
      </w:r>
    </w:p>
    <w:p w:rsidR="00447F6D" w:rsidRDefault="00447F6D" w:rsidP="00447F6D">
      <w:pPr>
        <w:spacing w:after="0"/>
      </w:pPr>
    </w:p>
    <w:p w:rsidR="00447F6D" w:rsidRDefault="00094AB4" w:rsidP="00447F6D">
      <w:pPr>
        <w:spacing w:after="0"/>
        <w:rPr>
          <w:sz w:val="24"/>
          <w:szCs w:val="24"/>
        </w:rPr>
      </w:pPr>
      <w:r w:rsidRPr="00094AB4">
        <w:rPr>
          <w:sz w:val="24"/>
          <w:szCs w:val="24"/>
        </w:rPr>
        <w:t xml:space="preserve">Co patřilo </w:t>
      </w:r>
      <w:r>
        <w:rPr>
          <w:sz w:val="24"/>
          <w:szCs w:val="24"/>
        </w:rPr>
        <w:t xml:space="preserve">mezi </w:t>
      </w:r>
      <w:r w:rsidRPr="00447F6D">
        <w:rPr>
          <w:b/>
          <w:bCs/>
          <w:sz w:val="24"/>
          <w:szCs w:val="24"/>
        </w:rPr>
        <w:t>povinnosti Atéňanů</w:t>
      </w:r>
      <w:r>
        <w:rPr>
          <w:sz w:val="24"/>
          <w:szCs w:val="24"/>
        </w:rPr>
        <w:t>? A)………………………………………………….b)………………………………………………….</w:t>
      </w:r>
    </w:p>
    <w:p w:rsidR="00094AB4" w:rsidRDefault="00094AB4" w:rsidP="00447F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c)……………………………………………..d)………………………………………..Zakroužkuj, co z toho  </w:t>
      </w:r>
      <w:r w:rsidRPr="00447F6D">
        <w:rPr>
          <w:sz w:val="24"/>
          <w:szCs w:val="24"/>
          <w:u w:val="single"/>
        </w:rPr>
        <w:t>již dnes není povinností</w:t>
      </w:r>
      <w:r>
        <w:rPr>
          <w:sz w:val="24"/>
          <w:szCs w:val="24"/>
        </w:rPr>
        <w:t>.</w:t>
      </w:r>
    </w:p>
    <w:p w:rsidR="00447F6D" w:rsidRDefault="00447F6D" w:rsidP="00447F6D">
      <w:pPr>
        <w:spacing w:after="0"/>
        <w:rPr>
          <w:sz w:val="24"/>
          <w:szCs w:val="24"/>
        </w:rPr>
      </w:pPr>
    </w:p>
    <w:p w:rsidR="00094AB4" w:rsidRDefault="00094AB4" w:rsidP="00447F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A1019">
        <w:rPr>
          <w:b/>
          <w:bCs/>
          <w:sz w:val="24"/>
          <w:szCs w:val="24"/>
          <w:bdr w:val="single" w:sz="4" w:space="0" w:color="auto"/>
        </w:rPr>
        <w:t xml:space="preserve">DIVADLO </w:t>
      </w:r>
      <w:r>
        <w:rPr>
          <w:sz w:val="24"/>
          <w:szCs w:val="24"/>
        </w:rPr>
        <w:t xml:space="preserve">– vzniklo na </w:t>
      </w:r>
      <w:r w:rsidRPr="004A1019">
        <w:rPr>
          <w:b/>
          <w:bCs/>
          <w:sz w:val="24"/>
          <w:szCs w:val="24"/>
        </w:rPr>
        <w:t>počest boha</w:t>
      </w:r>
      <w:r>
        <w:rPr>
          <w:sz w:val="24"/>
          <w:szCs w:val="24"/>
        </w:rPr>
        <w:t xml:space="preserve">………………………………….., to byl bůh čeho?................................................   Obr. str. 100 – </w:t>
      </w:r>
      <w:r w:rsidRPr="004A1019">
        <w:rPr>
          <w:b/>
          <w:bCs/>
          <w:sz w:val="24"/>
          <w:szCs w:val="24"/>
        </w:rPr>
        <w:t>divadlo v Epidauru</w:t>
      </w:r>
      <w:r>
        <w:rPr>
          <w:sz w:val="24"/>
          <w:szCs w:val="24"/>
        </w:rPr>
        <w:t>. V čem  byl vzhled řecké</w:t>
      </w:r>
      <w:r w:rsidR="00554A51">
        <w:rPr>
          <w:sz w:val="24"/>
          <w:szCs w:val="24"/>
        </w:rPr>
        <w:t>ho</w:t>
      </w:r>
      <w:r>
        <w:rPr>
          <w:sz w:val="24"/>
          <w:szCs w:val="24"/>
        </w:rPr>
        <w:t xml:space="preserve"> divadl</w:t>
      </w:r>
      <w:r w:rsidR="00554A5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4A1019">
        <w:rPr>
          <w:sz w:val="24"/>
          <w:szCs w:val="24"/>
          <w:u w:val="single"/>
        </w:rPr>
        <w:t>odlišn</w:t>
      </w:r>
      <w:r w:rsidR="00554A51" w:rsidRPr="004A1019">
        <w:rPr>
          <w:sz w:val="24"/>
          <w:szCs w:val="24"/>
          <w:u w:val="single"/>
        </w:rPr>
        <w:t>ý</w:t>
      </w:r>
      <w:r w:rsidRPr="004A1019">
        <w:rPr>
          <w:sz w:val="24"/>
          <w:szCs w:val="24"/>
          <w:u w:val="single"/>
        </w:rPr>
        <w:t xml:space="preserve"> o</w:t>
      </w:r>
      <w:r>
        <w:rPr>
          <w:sz w:val="24"/>
          <w:szCs w:val="24"/>
        </w:rPr>
        <w:t>d běžného současného divadla?</w:t>
      </w:r>
    </w:p>
    <w:p w:rsidR="00094AB4" w:rsidRDefault="00094AB4" w:rsidP="00447F6D">
      <w:pPr>
        <w:spacing w:after="0"/>
        <w:rPr>
          <w:sz w:val="24"/>
          <w:szCs w:val="24"/>
        </w:rPr>
      </w:pPr>
      <w:r>
        <w:rPr>
          <w:sz w:val="24"/>
          <w:szCs w:val="24"/>
        </w:rPr>
        <w:t>a)…………………….………………………b)………..…………………………..c)………………</w:t>
      </w:r>
      <w:r w:rsidR="00554A51">
        <w:rPr>
          <w:sz w:val="24"/>
          <w:szCs w:val="24"/>
        </w:rPr>
        <w:t>……</w:t>
      </w:r>
      <w:r>
        <w:rPr>
          <w:sz w:val="24"/>
          <w:szCs w:val="24"/>
        </w:rPr>
        <w:t>………………d)……………………………….</w:t>
      </w:r>
    </w:p>
    <w:p w:rsidR="004A1019" w:rsidRDefault="004A1019" w:rsidP="00447F6D">
      <w:pPr>
        <w:spacing w:after="0"/>
        <w:rPr>
          <w:sz w:val="24"/>
          <w:szCs w:val="24"/>
        </w:rPr>
      </w:pPr>
    </w:p>
    <w:p w:rsidR="005D3C24" w:rsidRDefault="005D3C24" w:rsidP="00447F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Herci museli hrát </w:t>
      </w:r>
      <w:r w:rsidRPr="004A1019">
        <w:rPr>
          <w:b/>
          <w:bCs/>
          <w:sz w:val="24"/>
          <w:szCs w:val="24"/>
        </w:rPr>
        <w:t>v maskách</w:t>
      </w:r>
      <w:r>
        <w:rPr>
          <w:sz w:val="24"/>
          <w:szCs w:val="24"/>
        </w:rPr>
        <w:t>. Proč?....................................................................................................................</w:t>
      </w:r>
    </w:p>
    <w:p w:rsidR="00554A51" w:rsidRDefault="00554A51" w:rsidP="00447F6D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vyjadřovali diváci spokojenost?................................</w:t>
      </w:r>
      <w:r w:rsidR="005D3C24">
        <w:rPr>
          <w:sz w:val="24"/>
          <w:szCs w:val="24"/>
        </w:rPr>
        <w:t>Jak diváci věděli, kam si mají sednout?...................</w:t>
      </w:r>
    </w:p>
    <w:p w:rsidR="004A1019" w:rsidRDefault="004A1019" w:rsidP="00447F6D">
      <w:pPr>
        <w:spacing w:after="0"/>
        <w:rPr>
          <w:sz w:val="24"/>
          <w:szCs w:val="24"/>
        </w:rPr>
      </w:pPr>
    </w:p>
    <w:p w:rsidR="00554A51" w:rsidRPr="005D3C24" w:rsidRDefault="005D3C24" w:rsidP="00447F6D">
      <w:pPr>
        <w:spacing w:after="0"/>
      </w:pPr>
      <w:r w:rsidRPr="005D3C24">
        <w:t>3. LIŠTA str. 100 – jak je možné, že je mince slyšet z jeviště až do posledních řad?..................</w:t>
      </w:r>
      <w:r>
        <w:t>................</w:t>
      </w:r>
      <w:r w:rsidRPr="005D3C24">
        <w:t>.........................</w:t>
      </w:r>
    </w:p>
    <w:p w:rsidR="0001607C" w:rsidRDefault="005D3C24" w:rsidP="00447F6D">
      <w:pPr>
        <w:spacing w:after="0"/>
        <w:rPr>
          <w:sz w:val="24"/>
          <w:szCs w:val="24"/>
        </w:rPr>
      </w:pPr>
      <w:r>
        <w:t>4</w:t>
      </w:r>
      <w:r w:rsidRPr="005D3C2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Co jsou </w:t>
      </w:r>
      <w:r w:rsidRPr="004A1019">
        <w:rPr>
          <w:sz w:val="24"/>
          <w:szCs w:val="24"/>
        </w:rPr>
        <w:t>to</w:t>
      </w:r>
      <w:r w:rsidRPr="004A1019">
        <w:rPr>
          <w:b/>
          <w:bCs/>
          <w:sz w:val="24"/>
          <w:szCs w:val="24"/>
        </w:rPr>
        <w:t xml:space="preserve"> komedie</w:t>
      </w:r>
      <w:r>
        <w:rPr>
          <w:sz w:val="24"/>
          <w:szCs w:val="24"/>
        </w:rPr>
        <w:t>=....................................................</w:t>
      </w:r>
      <w:r w:rsidRPr="004A1019">
        <w:rPr>
          <w:b/>
          <w:bCs/>
          <w:sz w:val="24"/>
          <w:szCs w:val="24"/>
        </w:rPr>
        <w:t>tragedie</w:t>
      </w:r>
      <w:r>
        <w:rPr>
          <w:sz w:val="24"/>
          <w:szCs w:val="24"/>
        </w:rPr>
        <w:t>=……………………………………………………………….</w:t>
      </w:r>
    </w:p>
    <w:p w:rsidR="004A1019" w:rsidRDefault="004A1019" w:rsidP="00447F6D">
      <w:pPr>
        <w:spacing w:after="0"/>
        <w:rPr>
          <w:sz w:val="24"/>
          <w:szCs w:val="24"/>
        </w:rPr>
      </w:pPr>
    </w:p>
    <w:p w:rsidR="005D3C24" w:rsidRDefault="005D3C24" w:rsidP="00447F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A1019">
        <w:rPr>
          <w:b/>
          <w:bCs/>
          <w:sz w:val="24"/>
          <w:szCs w:val="24"/>
          <w:bdr w:val="single" w:sz="4" w:space="0" w:color="auto"/>
        </w:rPr>
        <w:t>VÝZNAM DIVADLA</w:t>
      </w:r>
      <w:r>
        <w:rPr>
          <w:sz w:val="24"/>
          <w:szCs w:val="24"/>
        </w:rPr>
        <w:t xml:space="preserve"> – co nám divadlo přináší? K čemu je dobré divadla navštěvovat?</w:t>
      </w:r>
    </w:p>
    <w:p w:rsidR="005D3C24" w:rsidRDefault="005D3C24" w:rsidP="00447F6D">
      <w:pPr>
        <w:spacing w:after="0"/>
        <w:rPr>
          <w:sz w:val="24"/>
          <w:szCs w:val="24"/>
        </w:rPr>
      </w:pPr>
      <w:r>
        <w:rPr>
          <w:sz w:val="24"/>
          <w:szCs w:val="24"/>
        </w:rPr>
        <w:t>a)…………………………………………..…………b)………………………………………..…………………………c)………………………………..</w:t>
      </w:r>
    </w:p>
    <w:p w:rsidR="004A1019" w:rsidRDefault="004A1019" w:rsidP="00447F6D">
      <w:pPr>
        <w:spacing w:after="0"/>
        <w:rPr>
          <w:sz w:val="24"/>
          <w:szCs w:val="24"/>
        </w:rPr>
      </w:pPr>
    </w:p>
    <w:p w:rsidR="005D3C24" w:rsidRDefault="005D3C24" w:rsidP="00447F6D">
      <w:pPr>
        <w:spacing w:after="0"/>
      </w:pPr>
      <w:r w:rsidRPr="005D3C24">
        <w:t>Kdy jsi byl/a naposledy v divadle?..................název divadla:…………………</w:t>
      </w:r>
      <w:r>
        <w:t>.</w:t>
      </w:r>
      <w:r w:rsidRPr="005D3C24">
        <w:t>………….název představení?...........</w:t>
      </w:r>
      <w:r>
        <w:t>.........</w:t>
      </w:r>
      <w:r w:rsidRPr="005D3C24">
        <w:t>................</w:t>
      </w:r>
    </w:p>
    <w:p w:rsidR="005D3C24" w:rsidRDefault="005D3C24" w:rsidP="00447F6D">
      <w:pPr>
        <w:spacing w:after="0"/>
        <w:rPr>
          <w:sz w:val="24"/>
          <w:szCs w:val="24"/>
        </w:rPr>
      </w:pPr>
      <w:r w:rsidRPr="005D3C24">
        <w:rPr>
          <w:sz w:val="24"/>
          <w:szCs w:val="24"/>
        </w:rPr>
        <w:t>Chodíš do divadla rád/a?...............................proč?..</w:t>
      </w:r>
      <w:r>
        <w:rPr>
          <w:sz w:val="24"/>
          <w:szCs w:val="24"/>
        </w:rPr>
        <w:t>............................................................................................</w:t>
      </w:r>
    </w:p>
    <w:p w:rsidR="004A1019" w:rsidRDefault="004A1019" w:rsidP="00447F6D">
      <w:pPr>
        <w:spacing w:after="0"/>
        <w:rPr>
          <w:sz w:val="24"/>
          <w:szCs w:val="24"/>
        </w:rPr>
      </w:pPr>
    </w:p>
    <w:p w:rsidR="00F05760" w:rsidRDefault="005D3C24" w:rsidP="00447F6D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F05760">
        <w:rPr>
          <w:sz w:val="24"/>
          <w:szCs w:val="24"/>
        </w:rPr>
        <w:t xml:space="preserve">  Nejslavnějšími </w:t>
      </w:r>
      <w:r w:rsidR="00F05760" w:rsidRPr="00C07518">
        <w:rPr>
          <w:sz w:val="24"/>
          <w:szCs w:val="24"/>
          <w:bdr w:val="single" w:sz="4" w:space="0" w:color="auto"/>
        </w:rPr>
        <w:t>autory divadelních her</w:t>
      </w:r>
      <w:r w:rsidR="00F05760">
        <w:rPr>
          <w:sz w:val="24"/>
          <w:szCs w:val="24"/>
        </w:rPr>
        <w:t xml:space="preserve"> ve starověkém Řecku byli : </w:t>
      </w:r>
      <w:r w:rsidR="00F05760" w:rsidRPr="004A1019">
        <w:rPr>
          <w:b/>
          <w:bCs/>
          <w:sz w:val="24"/>
          <w:szCs w:val="24"/>
        </w:rPr>
        <w:t xml:space="preserve">Sofokles, </w:t>
      </w:r>
      <w:r w:rsidR="00EC0866" w:rsidRPr="004A1019">
        <w:rPr>
          <w:b/>
          <w:bCs/>
          <w:sz w:val="24"/>
          <w:szCs w:val="24"/>
        </w:rPr>
        <w:t>Euripides a Aischylos</w:t>
      </w:r>
      <w:r w:rsidR="00EC0866">
        <w:rPr>
          <w:sz w:val="24"/>
          <w:szCs w:val="24"/>
        </w:rPr>
        <w:t>.</w:t>
      </w:r>
    </w:p>
    <w:p w:rsidR="00C07518" w:rsidRDefault="00C07518" w:rsidP="00447F6D">
      <w:pPr>
        <w:spacing w:after="0"/>
        <w:rPr>
          <w:b/>
          <w:bCs/>
          <w:sz w:val="24"/>
          <w:szCs w:val="24"/>
        </w:rPr>
      </w:pPr>
      <w:r w:rsidRPr="00C07518">
        <w:rPr>
          <w:b/>
          <w:bCs/>
          <w:sz w:val="24"/>
          <w:szCs w:val="24"/>
        </w:rPr>
        <w:t>STARÉ ŘECKÉ BÁJE A POVĚSTI ( E. Petiška)</w:t>
      </w:r>
      <w:r>
        <w:rPr>
          <w:b/>
          <w:bCs/>
          <w:sz w:val="24"/>
          <w:szCs w:val="24"/>
        </w:rPr>
        <w:t>- přečti si příběh o králi Oidipovi a příběh o Antigoně</w:t>
      </w:r>
    </w:p>
    <w:p w:rsidR="00BF5318" w:rsidRPr="00C07518" w:rsidRDefault="00C07518" w:rsidP="00447F6D">
      <w:pPr>
        <w:spacing w:after="0"/>
        <w:rPr>
          <w:i/>
          <w:iCs/>
          <w:sz w:val="24"/>
          <w:szCs w:val="24"/>
          <w:u w:val="single"/>
        </w:rPr>
      </w:pPr>
      <w:r w:rsidRPr="00C07518">
        <w:rPr>
          <w:i/>
          <w:iCs/>
          <w:sz w:val="24"/>
          <w:szCs w:val="24"/>
          <w:u w:val="single"/>
        </w:rPr>
        <w:t>Kdo n</w:t>
      </w:r>
      <w:r w:rsidR="00305203">
        <w:rPr>
          <w:i/>
          <w:iCs/>
          <w:sz w:val="24"/>
          <w:szCs w:val="24"/>
          <w:u w:val="single"/>
        </w:rPr>
        <w:t>e</w:t>
      </w:r>
      <w:bookmarkStart w:id="0" w:name="_GoBack"/>
      <w:bookmarkEnd w:id="0"/>
      <w:r w:rsidRPr="00C07518">
        <w:rPr>
          <w:i/>
          <w:iCs/>
          <w:sz w:val="24"/>
          <w:szCs w:val="24"/>
          <w:u w:val="single"/>
        </w:rPr>
        <w:t>má doma knihu- možno využít poslech na :</w:t>
      </w:r>
    </w:p>
    <w:p w:rsidR="00C07518" w:rsidRPr="00C07518" w:rsidRDefault="00C07518" w:rsidP="00447F6D">
      <w:pPr>
        <w:spacing w:after="0"/>
        <w:rPr>
          <w:b/>
          <w:bCs/>
          <w:sz w:val="24"/>
          <w:szCs w:val="24"/>
          <w:u w:val="single"/>
        </w:rPr>
      </w:pPr>
    </w:p>
    <w:p w:rsidR="00BF5318" w:rsidRPr="0001607C" w:rsidRDefault="00BF5318" w:rsidP="00447F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OIDIPUS </w:t>
      </w:r>
      <w:r w:rsidR="00C07518">
        <w:rPr>
          <w:b/>
          <w:bCs/>
          <w:sz w:val="24"/>
          <w:szCs w:val="24"/>
        </w:rPr>
        <w:t>(autor Sofoklés)</w:t>
      </w:r>
      <w:r>
        <w:rPr>
          <w:b/>
          <w:bCs/>
          <w:sz w:val="24"/>
          <w:szCs w:val="24"/>
        </w:rPr>
        <w:t xml:space="preserve">    </w:t>
      </w:r>
      <w:hyperlink r:id="rId5" w:history="1">
        <w:r w:rsidRPr="003E20D9">
          <w:rPr>
            <w:rStyle w:val="Hypertextovodkaz"/>
            <w:b/>
            <w:bCs/>
            <w:sz w:val="24"/>
            <w:szCs w:val="24"/>
          </w:rPr>
          <w:t>https://www.youtube.com/watch?v=ICMcRVKYJFA</w:t>
        </w:r>
      </w:hyperlink>
    </w:p>
    <w:p w:rsidR="004A1019" w:rsidRDefault="00BF5318">
      <w:pPr>
        <w:rPr>
          <w:rStyle w:val="Hypertextovodkaz"/>
          <w:b/>
          <w:bCs/>
          <w:sz w:val="28"/>
          <w:szCs w:val="28"/>
        </w:rPr>
      </w:pPr>
      <w:r w:rsidRPr="0001607C">
        <w:rPr>
          <w:b/>
          <w:bCs/>
          <w:sz w:val="24"/>
          <w:szCs w:val="24"/>
        </w:rPr>
        <w:t>ANTIGONA</w:t>
      </w:r>
      <w:r>
        <w:rPr>
          <w:b/>
          <w:bCs/>
          <w:sz w:val="24"/>
          <w:szCs w:val="24"/>
        </w:rPr>
        <w:t xml:space="preserve"> ( autor: Sofoklés)  </w:t>
      </w:r>
      <w:hyperlink r:id="rId6" w:history="1">
        <w:r w:rsidRPr="003E20D9">
          <w:rPr>
            <w:rStyle w:val="Hypertextovodkaz"/>
            <w:b/>
            <w:bCs/>
            <w:sz w:val="28"/>
            <w:szCs w:val="28"/>
          </w:rPr>
          <w:t>https://www.youtube.com/watch?v=BxaLof7dqQs</w:t>
        </w:r>
      </w:hyperlink>
    </w:p>
    <w:p w:rsidR="00AE06BB" w:rsidRDefault="00C07518" w:rsidP="00C07518">
      <w:pPr>
        <w:spacing w:after="0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Co bylo předpověděno </w:t>
      </w:r>
      <w:r w:rsidRPr="00C07518">
        <w:rPr>
          <w:rStyle w:val="Hypertextovodkaz"/>
          <w:b/>
          <w:bCs/>
          <w:color w:val="auto"/>
          <w:sz w:val="24"/>
          <w:szCs w:val="24"/>
          <w:u w:val="none"/>
        </w:rPr>
        <w:t>Oidipovi</w:t>
      </w:r>
      <w:r>
        <w:rPr>
          <w:rStyle w:val="Hypertextovodkaz"/>
          <w:color w:val="auto"/>
          <w:sz w:val="24"/>
          <w:szCs w:val="24"/>
          <w:u w:val="none"/>
        </w:rPr>
        <w:t>?.......................................................................................................................</w:t>
      </w:r>
    </w:p>
    <w:p w:rsidR="00C07518" w:rsidRDefault="00C07518" w:rsidP="00C07518">
      <w:pPr>
        <w:spacing w:after="0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Povaha Oidipa?....................................Čí hádanku uhodl?.........................Co bylo řešením hádanky?...................</w:t>
      </w:r>
    </w:p>
    <w:p w:rsidR="00C07518" w:rsidRDefault="00C07518" w:rsidP="00C07518">
      <w:pPr>
        <w:spacing w:after="0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Vyplnila se předpověď?.....................Ve kterých městech se příběh odehrává?..........................a……………………..</w:t>
      </w:r>
    </w:p>
    <w:p w:rsidR="003A4608" w:rsidRDefault="003A4608" w:rsidP="00C07518">
      <w:pPr>
        <w:spacing w:after="0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Najdi si města na mapě str. 81</w:t>
      </w:r>
    </w:p>
    <w:p w:rsidR="00C07518" w:rsidRDefault="00C07518" w:rsidP="00C07518">
      <w:pPr>
        <w:spacing w:after="0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Jaké ponaučení vyplývá z příběhu?.......................................................................................................................</w:t>
      </w:r>
    </w:p>
    <w:p w:rsidR="00C07518" w:rsidRDefault="00C07518" w:rsidP="00C07518">
      <w:pPr>
        <w:spacing w:after="0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Jaký zákaz porušila </w:t>
      </w:r>
      <w:r w:rsidRPr="003A4608">
        <w:rPr>
          <w:rStyle w:val="Hypertextovodkaz"/>
          <w:b/>
          <w:bCs/>
          <w:color w:val="auto"/>
          <w:sz w:val="24"/>
          <w:szCs w:val="24"/>
          <w:u w:val="none"/>
        </w:rPr>
        <w:t>Antigona</w:t>
      </w:r>
      <w:r>
        <w:rPr>
          <w:rStyle w:val="Hypertextovodkaz"/>
          <w:color w:val="auto"/>
          <w:sz w:val="24"/>
          <w:szCs w:val="24"/>
          <w:u w:val="none"/>
        </w:rPr>
        <w:t>?....................................................................................co jí hrozilo?........................</w:t>
      </w:r>
    </w:p>
    <w:p w:rsidR="00C07518" w:rsidRDefault="00C07518" w:rsidP="00C07518">
      <w:pPr>
        <w:spacing w:after="0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Proč to přesto udělala?............................................................................................................................................</w:t>
      </w:r>
    </w:p>
    <w:p w:rsidR="00C07518" w:rsidRDefault="00C07518" w:rsidP="00C07518">
      <w:pPr>
        <w:spacing w:after="0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Kolik mrtvých bylo v tomto příběhu?...........................Proč zemřeli?.....................................................................</w:t>
      </w:r>
    </w:p>
    <w:p w:rsidR="00C07518" w:rsidRDefault="00C07518" w:rsidP="00C07518">
      <w:pPr>
        <w:spacing w:after="0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………………………………………………………………………………………………………………………………………………………………………..</w:t>
      </w:r>
    </w:p>
    <w:p w:rsidR="00AE06BB" w:rsidRPr="004A1019" w:rsidRDefault="00AE06BB">
      <w:pPr>
        <w:rPr>
          <w:rStyle w:val="Hypertextovodkaz"/>
          <w:color w:val="auto"/>
          <w:sz w:val="28"/>
          <w:szCs w:val="28"/>
        </w:rPr>
      </w:pPr>
      <w:r w:rsidRPr="004A1019">
        <w:rPr>
          <w:rStyle w:val="Hypertextovodkaz"/>
          <w:color w:val="auto"/>
          <w:sz w:val="28"/>
          <w:szCs w:val="28"/>
        </w:rPr>
        <w:t>MOZAWEB:  3D Dionýsovo divadlo ( prohlédni si)</w:t>
      </w:r>
    </w:p>
    <w:p w:rsidR="00AE06BB" w:rsidRPr="004A1019" w:rsidRDefault="00305203">
      <w:pPr>
        <w:rPr>
          <w:color w:val="FF0000"/>
          <w:sz w:val="24"/>
          <w:szCs w:val="24"/>
        </w:rPr>
      </w:pPr>
      <w:hyperlink r:id="rId7" w:history="1">
        <w:r w:rsidR="00AE06BB" w:rsidRPr="004A1019">
          <w:rPr>
            <w:rStyle w:val="Hypertextovodkaz"/>
            <w:sz w:val="24"/>
            <w:szCs w:val="24"/>
          </w:rPr>
          <w:t>https://www.mozaweb.com/cs/Search/global?search=%C5%99eck%C3%A9+divadlo&amp;lexikontypeid=7</w:t>
        </w:r>
      </w:hyperlink>
    </w:p>
    <w:p w:rsidR="0001607C" w:rsidRPr="00DF73B3" w:rsidRDefault="0001607C">
      <w:pPr>
        <w:rPr>
          <w:b/>
          <w:bCs/>
          <w:color w:val="FF0000"/>
          <w:sz w:val="28"/>
          <w:szCs w:val="28"/>
        </w:rPr>
      </w:pPr>
    </w:p>
    <w:sectPr w:rsidR="0001607C" w:rsidRPr="00DF73B3" w:rsidSect="00DF73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0BE"/>
    <w:multiLevelType w:val="hybridMultilevel"/>
    <w:tmpl w:val="05643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B3"/>
    <w:rsid w:val="0001607C"/>
    <w:rsid w:val="00094AB4"/>
    <w:rsid w:val="000C1FCD"/>
    <w:rsid w:val="00305203"/>
    <w:rsid w:val="003A4608"/>
    <w:rsid w:val="00447F6D"/>
    <w:rsid w:val="004A1019"/>
    <w:rsid w:val="00554A51"/>
    <w:rsid w:val="005B2CA3"/>
    <w:rsid w:val="005D3C24"/>
    <w:rsid w:val="00AE06BB"/>
    <w:rsid w:val="00BE2E51"/>
    <w:rsid w:val="00BF5318"/>
    <w:rsid w:val="00C07518"/>
    <w:rsid w:val="00DF73B3"/>
    <w:rsid w:val="00E76364"/>
    <w:rsid w:val="00EC0866"/>
    <w:rsid w:val="00F0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4ACC"/>
  <w15:chartTrackingRefBased/>
  <w15:docId w15:val="{CC603EF7-970B-4B57-BCB0-8B949094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60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607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zaweb.com/cs/Search/global?search=%C5%99eck%C3%A9+divadlo&amp;lexikontypeid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xaLof7dqQs" TargetMode="External"/><Relationship Id="rId5" Type="http://schemas.openxmlformats.org/officeDocument/2006/relationships/hyperlink" Target="https://www.youtube.com/watch?v=ICMcRVKYJF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6</cp:revision>
  <dcterms:created xsi:type="dcterms:W3CDTF">2020-04-16T15:56:00Z</dcterms:created>
  <dcterms:modified xsi:type="dcterms:W3CDTF">2020-04-17T06:00:00Z</dcterms:modified>
</cp:coreProperties>
</file>